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1C" w:rsidRDefault="00A8271C" w:rsidP="00A8271C">
      <w:pPr>
        <w:jc w:val="center"/>
        <w:rPr>
          <w:b/>
          <w:sz w:val="24"/>
          <w:szCs w:val="24"/>
        </w:rPr>
      </w:pPr>
    </w:p>
    <w:p w:rsidR="00A8271C" w:rsidRPr="00A718EB" w:rsidRDefault="00A8271C" w:rsidP="00A8271C">
      <w:pPr>
        <w:pStyle w:val="aa"/>
        <w:ind w:left="0" w:firstLine="426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Краткосрочный элективный курс для 9 класса общеобразовательной школы «Практический курс </w:t>
      </w:r>
      <w:proofErr w:type="spellStart"/>
      <w:r w:rsidRPr="00A718EB">
        <w:rPr>
          <w:rFonts w:eastAsia="Arial"/>
          <w:color w:val="231F20"/>
          <w:sz w:val="21"/>
          <w:szCs w:val="22"/>
          <w:lang w:eastAsia="en-US"/>
        </w:rPr>
        <w:t>речеведения</w:t>
      </w:r>
      <w:proofErr w:type="spellEnd"/>
      <w:r w:rsidRPr="00A718EB">
        <w:rPr>
          <w:rFonts w:eastAsia="Arial"/>
          <w:color w:val="231F20"/>
          <w:sz w:val="21"/>
          <w:szCs w:val="22"/>
          <w:lang w:eastAsia="en-US"/>
        </w:rPr>
        <w:t xml:space="preserve">» составлен на основе авторской программы </w:t>
      </w:r>
      <w:proofErr w:type="spellStart"/>
      <w:r w:rsidRPr="00A718EB">
        <w:rPr>
          <w:rFonts w:eastAsia="Arial"/>
          <w:color w:val="231F20"/>
          <w:sz w:val="21"/>
          <w:szCs w:val="22"/>
          <w:lang w:eastAsia="en-US"/>
        </w:rPr>
        <w:t>Ледовских</w:t>
      </w:r>
      <w:proofErr w:type="spellEnd"/>
      <w:r w:rsidRPr="00A718EB">
        <w:rPr>
          <w:rFonts w:eastAsia="Arial"/>
          <w:color w:val="231F20"/>
          <w:sz w:val="21"/>
          <w:szCs w:val="22"/>
          <w:lang w:eastAsia="en-US"/>
        </w:rPr>
        <w:t xml:space="preserve"> А.В., </w:t>
      </w:r>
    </w:p>
    <w:p w:rsidR="00A8271C" w:rsidRPr="00A718EB" w:rsidRDefault="00A8271C" w:rsidP="00A8271C">
      <w:pPr>
        <w:pStyle w:val="a6"/>
        <w:ind w:right="49"/>
        <w:rPr>
          <w:rFonts w:ascii="Times New Roman" w:eastAsia="Arial" w:hAnsi="Times New Roman"/>
          <w:color w:val="231F20"/>
          <w:sz w:val="21"/>
          <w:lang w:eastAsia="en-US"/>
        </w:rPr>
      </w:pPr>
      <w:r w:rsidRPr="00A718EB">
        <w:rPr>
          <w:rFonts w:ascii="Times New Roman" w:eastAsia="Arial" w:hAnsi="Times New Roman"/>
          <w:color w:val="231F20"/>
          <w:sz w:val="21"/>
          <w:lang w:eastAsia="en-US"/>
        </w:rPr>
        <w:t xml:space="preserve">Русский язык. 9 класс: элективный курс. Практический курс </w:t>
      </w:r>
      <w:proofErr w:type="spellStart"/>
      <w:r w:rsidRPr="00A718EB">
        <w:rPr>
          <w:rFonts w:ascii="Times New Roman" w:eastAsia="Arial" w:hAnsi="Times New Roman"/>
          <w:color w:val="231F20"/>
          <w:sz w:val="21"/>
          <w:lang w:eastAsia="en-US"/>
        </w:rPr>
        <w:t>речеведения</w:t>
      </w:r>
      <w:proofErr w:type="spellEnd"/>
      <w:r w:rsidRPr="00A718EB">
        <w:rPr>
          <w:rFonts w:ascii="Times New Roman" w:eastAsia="Arial" w:hAnsi="Times New Roman"/>
          <w:color w:val="231F20"/>
          <w:sz w:val="21"/>
          <w:lang w:eastAsia="en-US"/>
        </w:rPr>
        <w:t xml:space="preserve"> / авт.-сост. Л.А. </w:t>
      </w:r>
      <w:proofErr w:type="spellStart"/>
      <w:r w:rsidRPr="00A718EB">
        <w:rPr>
          <w:rFonts w:ascii="Times New Roman" w:eastAsia="Arial" w:hAnsi="Times New Roman"/>
          <w:color w:val="231F20"/>
          <w:sz w:val="21"/>
          <w:lang w:eastAsia="en-US"/>
        </w:rPr>
        <w:t>Кобзарева</w:t>
      </w:r>
      <w:proofErr w:type="spellEnd"/>
      <w:r w:rsidRPr="00A718EB">
        <w:rPr>
          <w:rFonts w:ascii="Times New Roman" w:eastAsia="Arial" w:hAnsi="Times New Roman"/>
          <w:color w:val="231F20"/>
          <w:sz w:val="21"/>
          <w:lang w:eastAsia="en-US"/>
        </w:rPr>
        <w:t xml:space="preserve">  Волгоград,  «Учитель», 2008г.</w:t>
      </w:r>
    </w:p>
    <w:p w:rsidR="00A8271C" w:rsidRPr="00A8271C" w:rsidRDefault="00A8271C" w:rsidP="00041D82">
      <w:pPr>
        <w:pStyle w:val="aa"/>
        <w:ind w:left="1571"/>
        <w:rPr>
          <w:color w:val="000000"/>
          <w:sz w:val="27"/>
          <w:szCs w:val="27"/>
        </w:rPr>
      </w:pPr>
    </w:p>
    <w:p w:rsidR="008107F0" w:rsidRPr="00A8271C" w:rsidRDefault="008107F0" w:rsidP="00A8271C">
      <w:pPr>
        <w:pStyle w:val="a6"/>
        <w:ind w:right="49"/>
        <w:jc w:val="both"/>
        <w:rPr>
          <w:rFonts w:ascii="Times New Roman" w:hAnsi="Times New Roman"/>
          <w:color w:val="000000"/>
          <w:sz w:val="27"/>
          <w:szCs w:val="27"/>
        </w:rPr>
      </w:pPr>
      <w:r w:rsidRPr="00A8271C">
        <w:rPr>
          <w:rFonts w:ascii="Times New Roman" w:hAnsi="Times New Roman"/>
          <w:color w:val="000000"/>
          <w:sz w:val="27"/>
          <w:szCs w:val="27"/>
        </w:rPr>
        <w:t xml:space="preserve">     </w:t>
      </w:r>
      <w:r w:rsidR="00A8271C" w:rsidRPr="00A8271C">
        <w:rPr>
          <w:rFonts w:ascii="Times New Roman" w:hAnsi="Times New Roman"/>
          <w:color w:val="000000"/>
          <w:sz w:val="27"/>
          <w:szCs w:val="27"/>
        </w:rPr>
        <w:t>Элективный курс создан на основе следующий нормативных документов:</w:t>
      </w:r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>Закон РФ «Об образовании»;</w:t>
      </w:r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МОиН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РФ № 2783 от 18.07.02. «Об утверждении Концепции профильного обучения на старшей ступени общего образования»;</w:t>
      </w:r>
    </w:p>
    <w:p w:rsidR="00A718EB" w:rsidRPr="004E155C" w:rsidRDefault="00A718EB" w:rsidP="00485C44">
      <w:pPr>
        <w:pStyle w:val="a4"/>
        <w:numPr>
          <w:ilvl w:val="0"/>
          <w:numId w:val="5"/>
        </w:numPr>
        <w:spacing w:after="100" w:afterAutospacing="1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предпрофильной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ED0B17" w:rsidRPr="00BD4483" w:rsidRDefault="00ED0B17" w:rsidP="00ED0B17">
      <w:pPr>
        <w:pStyle w:val="aa"/>
        <w:widowControl/>
        <w:numPr>
          <w:ilvl w:val="0"/>
          <w:numId w:val="5"/>
        </w:numPr>
        <w:autoSpaceDE/>
        <w:autoSpaceDN/>
        <w:adjustRightInd/>
        <w:rPr>
          <w:sz w:val="24"/>
          <w:szCs w:val="24"/>
        </w:rPr>
      </w:pPr>
      <w:bookmarkStart w:id="0" w:name="_GoBack"/>
      <w:r w:rsidRPr="00BD4483">
        <w:rPr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ED0B17" w:rsidRPr="00BD4483" w:rsidRDefault="00ED0B17" w:rsidP="00ED0B17">
      <w:pPr>
        <w:pStyle w:val="aa"/>
        <w:widowControl/>
        <w:numPr>
          <w:ilvl w:val="0"/>
          <w:numId w:val="5"/>
        </w:numPr>
        <w:autoSpaceDE/>
        <w:autoSpaceDN/>
        <w:adjustRightInd/>
        <w:rPr>
          <w:sz w:val="24"/>
          <w:szCs w:val="24"/>
        </w:rPr>
      </w:pPr>
      <w:r w:rsidRPr="00BD4483">
        <w:rPr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ED0B17" w:rsidRPr="00BD4483" w:rsidRDefault="00ED0B17" w:rsidP="00ED0B17">
      <w:pPr>
        <w:pStyle w:val="aa"/>
        <w:widowControl/>
        <w:numPr>
          <w:ilvl w:val="0"/>
          <w:numId w:val="5"/>
        </w:numPr>
        <w:autoSpaceDE/>
        <w:autoSpaceDN/>
        <w:adjustRightInd/>
        <w:rPr>
          <w:sz w:val="24"/>
          <w:szCs w:val="24"/>
        </w:rPr>
      </w:pPr>
      <w:r w:rsidRPr="00BD4483">
        <w:rPr>
          <w:sz w:val="24"/>
          <w:szCs w:val="24"/>
        </w:rPr>
        <w:t xml:space="preserve">Приказ </w:t>
      </w:r>
      <w:proofErr w:type="spellStart"/>
      <w:r w:rsidRPr="00BD4483">
        <w:rPr>
          <w:sz w:val="24"/>
          <w:szCs w:val="24"/>
        </w:rPr>
        <w:t>Минобрнауки</w:t>
      </w:r>
      <w:proofErr w:type="spellEnd"/>
      <w:r w:rsidRPr="00BD4483">
        <w:rPr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bookmarkEnd w:id="0"/>
    <w:p w:rsidR="00A718EB" w:rsidRPr="00A718EB" w:rsidRDefault="00ED0B17" w:rsidP="00ED0B17">
      <w:pPr>
        <w:pStyle w:val="ac"/>
        <w:numPr>
          <w:ilvl w:val="0"/>
          <w:numId w:val="5"/>
        </w:numPr>
        <w:spacing w:before="10" w:line="237" w:lineRule="auto"/>
        <w:ind w:right="127"/>
        <w:jc w:val="both"/>
        <w:rPr>
          <w:rFonts w:eastAsia="Arial"/>
          <w:color w:val="231F20"/>
          <w:sz w:val="21"/>
          <w:szCs w:val="22"/>
          <w:lang w:eastAsia="en-US" w:bidi="ar-SA"/>
        </w:rPr>
      </w:pPr>
      <w:r w:rsidRPr="00A718EB">
        <w:rPr>
          <w:rFonts w:eastAsia="Arial"/>
          <w:color w:val="231F20"/>
          <w:sz w:val="21"/>
          <w:szCs w:val="22"/>
          <w:lang w:eastAsia="en-US" w:bidi="ar-SA"/>
        </w:rPr>
        <w:t xml:space="preserve"> </w:t>
      </w:r>
      <w:r w:rsidR="00A718EB" w:rsidRPr="00A718EB">
        <w:rPr>
          <w:rFonts w:eastAsia="Arial"/>
          <w:color w:val="231F20"/>
          <w:sz w:val="21"/>
          <w:szCs w:val="22"/>
          <w:lang w:eastAsia="en-US" w:bidi="ar-SA"/>
        </w:rPr>
        <w:t>«Концепция преподавания русского языка и литературы», утвержденная распоряжением Правительства РФ от 09.04.2016г. №637;</w:t>
      </w:r>
    </w:p>
    <w:p w:rsidR="00A718EB" w:rsidRPr="00A718EB" w:rsidRDefault="00353370" w:rsidP="00485C44">
      <w:pPr>
        <w:pStyle w:val="aa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after="120"/>
        <w:ind w:left="426"/>
        <w:rPr>
          <w:rFonts w:eastAsia="Arial"/>
          <w:color w:val="231F20"/>
          <w:sz w:val="21"/>
          <w:szCs w:val="22"/>
          <w:lang w:eastAsia="en-US"/>
        </w:rPr>
      </w:pPr>
      <w:hyperlink r:id="rId6" w:history="1">
        <w:r w:rsidR="00A718EB" w:rsidRPr="00A718EB">
          <w:rPr>
            <w:rFonts w:eastAsia="Arial"/>
            <w:color w:val="231F20"/>
            <w:sz w:val="21"/>
            <w:szCs w:val="22"/>
            <w:lang w:eastAsia="en-US"/>
          </w:rPr>
          <w:t>Приказ от 8 июня 2015 г. № 576</w:t>
        </w:r>
      </w:hyperlink>
      <w:r w:rsidR="00A718EB" w:rsidRPr="00A718EB">
        <w:rPr>
          <w:rFonts w:eastAsia="Arial"/>
          <w:color w:val="231F20"/>
          <w:sz w:val="21"/>
          <w:szCs w:val="22"/>
          <w:lang w:eastAsia="en-US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</w:t>
      </w:r>
    </w:p>
    <w:p w:rsidR="00A718EB" w:rsidRPr="00A718EB" w:rsidRDefault="00A718EB" w:rsidP="00485C44">
      <w:pPr>
        <w:pStyle w:val="aa"/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Устав ОУ</w:t>
      </w:r>
    </w:p>
    <w:p w:rsidR="00A718EB" w:rsidRPr="00A718EB" w:rsidRDefault="00A718EB" w:rsidP="00485C44">
      <w:pPr>
        <w:pStyle w:val="aa"/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426"/>
        <w:rPr>
          <w:rFonts w:eastAsia="Arial"/>
          <w:color w:val="231F20"/>
          <w:sz w:val="21"/>
          <w:szCs w:val="22"/>
          <w:lang w:eastAsia="en-US"/>
        </w:rPr>
      </w:pPr>
      <w:proofErr w:type="gramStart"/>
      <w:r w:rsidRPr="00A718EB">
        <w:rPr>
          <w:rFonts w:eastAsia="Arial"/>
          <w:color w:val="231F20"/>
          <w:sz w:val="21"/>
          <w:szCs w:val="22"/>
          <w:lang w:eastAsia="en-US"/>
        </w:rPr>
        <w:t>Образовательная программа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  <w:proofErr w:type="gramEnd"/>
    </w:p>
    <w:p w:rsidR="00A718EB" w:rsidRPr="00A718EB" w:rsidRDefault="00A718EB" w:rsidP="00485C44">
      <w:pPr>
        <w:pStyle w:val="aa"/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Положение об элективных курсах, рассмотрено на заседании педсовета, протокол №6 от 27.11.2008г., внесены изменения на заседании педсовета, протокол № 1 от 18.01.2013г., внесены изменения на заседании методического совета, протокол №9 от 11 июня 2016г., утверждённые приказом руководителя ОУ.</w:t>
      </w:r>
    </w:p>
    <w:p w:rsidR="00416910" w:rsidRDefault="00416910" w:rsidP="00E56B18">
      <w:pPr>
        <w:pStyle w:val="rvps16"/>
        <w:spacing w:before="0" w:beforeAutospacing="0" w:after="0" w:afterAutospacing="0"/>
        <w:jc w:val="both"/>
        <w:rPr>
          <w:rStyle w:val="rvts7"/>
          <w:b/>
        </w:rPr>
      </w:pPr>
    </w:p>
    <w:p w:rsidR="00CA4C07" w:rsidRPr="00A718EB" w:rsidRDefault="00EA13AA" w:rsidP="00E56B18">
      <w:pPr>
        <w:pStyle w:val="rvps16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>
        <w:rPr>
          <w:rFonts w:eastAsia="Arial"/>
          <w:color w:val="231F20"/>
          <w:sz w:val="21"/>
          <w:szCs w:val="22"/>
          <w:lang w:eastAsia="en-US"/>
        </w:rPr>
        <w:t>Цели данной программ</w:t>
      </w:r>
      <w:r w:rsidR="00CA4C07" w:rsidRPr="00A718EB">
        <w:rPr>
          <w:rFonts w:eastAsia="Arial"/>
          <w:color w:val="231F20"/>
          <w:sz w:val="21"/>
          <w:szCs w:val="22"/>
          <w:lang w:eastAsia="en-US"/>
        </w:rPr>
        <w:t>: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научить учащихся создавать устное и письменное речевое высказывание в форме рассуждения на основе прочитанного текста;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подготовить учащихся к сдаче школьного и вступительного экзамена по русскому языку;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оказать помощь учащимся в формировании нравственной позиции;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способствовать интеллектуальному развитию ученика;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воспитать деловые качества у человека, готовящегося вступить в самостоятельную жизнь.</w:t>
      </w:r>
    </w:p>
    <w:p w:rsidR="00CA4C07" w:rsidRPr="00A718EB" w:rsidRDefault="00CA4C07" w:rsidP="00E56B18">
      <w:pPr>
        <w:pStyle w:val="rvps16"/>
        <w:jc w:val="both"/>
        <w:outlineLvl w:val="0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Цели и задачи образовательной области и учебного курса</w:t>
      </w:r>
    </w:p>
    <w:p w:rsidR="00CA4C07" w:rsidRPr="00A718EB" w:rsidRDefault="00CA4C07" w:rsidP="00E56B18">
      <w:pPr>
        <w:pStyle w:val="rvps17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Теоретические:</w:t>
      </w:r>
    </w:p>
    <w:p w:rsidR="00CA4C07" w:rsidRPr="00A718EB" w:rsidRDefault="00CA4C07" w:rsidP="00E56B18">
      <w:pPr>
        <w:pStyle w:val="rvps14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освоение знаний о языке и речи: литературных нормах, видах речевой деятельности, функциональных стилях русской речи, стилистических ресурсах русского языка, коммуникативных качествах речи, нравственной стороне речевой деятельности, речевом этикете.</w:t>
      </w:r>
    </w:p>
    <w:p w:rsidR="00CA4C07" w:rsidRPr="00A718EB" w:rsidRDefault="00CA4C07" w:rsidP="00E56B18">
      <w:pPr>
        <w:pStyle w:val="rvps17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Развивающие: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развитие познавательных интересов, интеллектуальных и творческих способностей, логики мышления;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развитие речевой культуры, бережного и сознательного отношения к языку.</w:t>
      </w:r>
    </w:p>
    <w:p w:rsidR="00CA4C07" w:rsidRPr="00A718EB" w:rsidRDefault="00CA4C07" w:rsidP="00E56B18">
      <w:pPr>
        <w:pStyle w:val="rvps17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lastRenderedPageBreak/>
        <w:t xml:space="preserve">Практические: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совершенствование коммуникативных умений;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овладение умением проводить лингвистический, стилистический анализ текста;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поддерживать беседу, вести спор;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адекватно передавать содержание текста, определять авторскую позицию, выражать собственное мнение по заявленной проблеме, подбирать убедительные доказательства своей точки зрения;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логично и образно излагать свои мысли, составлять связное высказывание, создавать собственное письменное высказывание по заданной модели; 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совершенствовать и редактировать текст;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применять полученные знания в работе над разнообразной устной и письменной информацией. </w:t>
      </w:r>
    </w:p>
    <w:p w:rsidR="00CA4C07" w:rsidRPr="00A718EB" w:rsidRDefault="00CA4C07" w:rsidP="00E56B18">
      <w:pPr>
        <w:pStyle w:val="rvps17"/>
        <w:spacing w:before="0" w:before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Воспитательные: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сознательного отношения к языку как явлению культуры, основному средству общения и получения знаний в разных сферах человеческой деятельности;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интереса и любви к русскому языку;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человека, владеющего искусством речевого общения, культурой устной и письменной речи;</w:t>
      </w:r>
    </w:p>
    <w:p w:rsidR="00CA4C07" w:rsidRPr="00A718EB" w:rsidRDefault="00CA4C07" w:rsidP="00E56B18">
      <w:pPr>
        <w:pStyle w:val="rvps14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>– воспитание стремления к самостоятельной работе по приобретению знаний и умений в различных областях жизни;</w:t>
      </w:r>
    </w:p>
    <w:p w:rsidR="00CA4C07" w:rsidRPr="00A718EB" w:rsidRDefault="00CA4C07" w:rsidP="00E56B18">
      <w:pPr>
        <w:pStyle w:val="rvps18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– воспитание требовательности к себе, объективности в самооценке. </w:t>
      </w:r>
    </w:p>
    <w:p w:rsidR="00A718EB" w:rsidRPr="00A718EB" w:rsidRDefault="00CA4C07" w:rsidP="00A718EB">
      <w:pPr>
        <w:pStyle w:val="rvps18"/>
        <w:spacing w:before="0" w:before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A718EB">
        <w:rPr>
          <w:rFonts w:eastAsia="Arial"/>
          <w:color w:val="231F20"/>
          <w:sz w:val="21"/>
          <w:szCs w:val="22"/>
          <w:lang w:eastAsia="en-US"/>
        </w:rPr>
        <w:t xml:space="preserve">Кроме того, данный курс помогает решать задачи литературного образования: воспитывать внимательного читателя, учить размышлять над </w:t>
      </w:r>
      <w:proofErr w:type="gramStart"/>
      <w:r w:rsidRPr="00A718EB">
        <w:rPr>
          <w:rFonts w:eastAsia="Arial"/>
          <w:color w:val="231F20"/>
          <w:sz w:val="21"/>
          <w:szCs w:val="22"/>
          <w:lang w:eastAsia="en-US"/>
        </w:rPr>
        <w:t>прочитанным</w:t>
      </w:r>
      <w:proofErr w:type="gramEnd"/>
      <w:r w:rsidRPr="00A718EB">
        <w:rPr>
          <w:rFonts w:eastAsia="Arial"/>
          <w:color w:val="231F20"/>
          <w:sz w:val="21"/>
          <w:szCs w:val="22"/>
          <w:lang w:eastAsia="en-US"/>
        </w:rPr>
        <w:t>, извлекая нравственные уроки.</w:t>
      </w:r>
    </w:p>
    <w:p w:rsidR="00A718EB" w:rsidRPr="00A718EB" w:rsidRDefault="00A718EB" w:rsidP="00A718EB">
      <w:pPr>
        <w:rPr>
          <w:rFonts w:ascii="Times New Roman" w:eastAsia="Arial" w:hAnsi="Times New Roman"/>
          <w:color w:val="231F20"/>
          <w:sz w:val="21"/>
          <w:lang w:eastAsia="en-US"/>
        </w:rPr>
      </w:pPr>
      <w:r w:rsidRPr="00A718EB">
        <w:rPr>
          <w:rFonts w:ascii="Times New Roman" w:eastAsia="Arial" w:hAnsi="Times New Roman"/>
          <w:color w:val="231F20"/>
          <w:sz w:val="21"/>
          <w:lang w:eastAsia="en-US"/>
        </w:rPr>
        <w:t>Сроки реализации: 17 уроков</w:t>
      </w:r>
    </w:p>
    <w:p w:rsidR="008D0875" w:rsidRPr="008D0875" w:rsidRDefault="008D0875" w:rsidP="008D0875">
      <w:pPr>
        <w:jc w:val="center"/>
        <w:rPr>
          <w:rFonts w:ascii="Times New Roman" w:hAnsi="Times New Roman"/>
          <w:bCs/>
          <w:sz w:val="24"/>
          <w:szCs w:val="24"/>
        </w:rPr>
      </w:pPr>
      <w:r w:rsidRPr="008D0875">
        <w:rPr>
          <w:rFonts w:ascii="Times New Roman" w:hAnsi="Times New Roman"/>
          <w:b/>
          <w:sz w:val="24"/>
          <w:szCs w:val="24"/>
        </w:rPr>
        <w:t>Формы и методы, технологии обучения</w:t>
      </w:r>
    </w:p>
    <w:p w:rsidR="008D0875" w:rsidRPr="008D0875" w:rsidRDefault="008D0875" w:rsidP="008D0875">
      <w:pPr>
        <w:spacing w:after="0"/>
        <w:rPr>
          <w:rFonts w:ascii="Times New Roman" w:hAnsi="Times New Roman"/>
          <w:bCs/>
          <w:sz w:val="24"/>
          <w:szCs w:val="24"/>
        </w:rPr>
      </w:pPr>
      <w:r w:rsidRPr="008D0875">
        <w:rPr>
          <w:rFonts w:ascii="Times New Roman" w:hAnsi="Times New Roman"/>
          <w:sz w:val="24"/>
          <w:szCs w:val="24"/>
        </w:rPr>
        <w:t>Методы: устный и письменный опрос, беседы, тестирование.</w:t>
      </w:r>
    </w:p>
    <w:p w:rsidR="008D0875" w:rsidRPr="008D0875" w:rsidRDefault="008D0875" w:rsidP="008D0875">
      <w:pPr>
        <w:shd w:val="clear" w:color="auto" w:fill="FFFFFF"/>
        <w:spacing w:after="0" w:line="326" w:lineRule="exact"/>
        <w:jc w:val="both"/>
        <w:rPr>
          <w:rFonts w:ascii="Times New Roman" w:hAnsi="Times New Roman"/>
          <w:sz w:val="24"/>
          <w:szCs w:val="24"/>
        </w:rPr>
      </w:pPr>
      <w:r w:rsidRPr="008D0875">
        <w:rPr>
          <w:rFonts w:ascii="Times New Roman" w:hAnsi="Times New Roman"/>
          <w:bCs/>
          <w:sz w:val="24"/>
          <w:szCs w:val="24"/>
          <w:u w:val="single"/>
        </w:rPr>
        <w:t>Формы</w:t>
      </w:r>
      <w:r w:rsidRPr="008D0875">
        <w:rPr>
          <w:rFonts w:ascii="Times New Roman" w:hAnsi="Times New Roman"/>
          <w:bCs/>
          <w:sz w:val="24"/>
          <w:szCs w:val="24"/>
        </w:rPr>
        <w:t xml:space="preserve"> организации образовательного процесса:</w:t>
      </w:r>
    </w:p>
    <w:p w:rsidR="008D0875" w:rsidRPr="008D0875" w:rsidRDefault="009828ED" w:rsidP="008D0875">
      <w:pPr>
        <w:shd w:val="clear" w:color="auto" w:fill="FFFFFF"/>
        <w:tabs>
          <w:tab w:val="left" w:pos="0"/>
        </w:tabs>
        <w:spacing w:before="5" w:after="0" w:line="341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коллективная, групповая и индивидуальная форма работы</w:t>
      </w:r>
    </w:p>
    <w:p w:rsidR="008D0875" w:rsidRPr="008D0875" w:rsidRDefault="008D0875" w:rsidP="008D0875">
      <w:pPr>
        <w:shd w:val="clear" w:color="auto" w:fill="FFFFFF"/>
        <w:tabs>
          <w:tab w:val="left" w:pos="0"/>
        </w:tabs>
        <w:spacing w:after="0" w:line="317" w:lineRule="exact"/>
        <w:jc w:val="both"/>
        <w:rPr>
          <w:rFonts w:ascii="Times New Roman" w:hAnsi="Times New Roman"/>
          <w:spacing w:val="-1"/>
          <w:sz w:val="24"/>
          <w:szCs w:val="24"/>
        </w:rPr>
      </w:pPr>
      <w:r w:rsidRPr="008D0875">
        <w:rPr>
          <w:rFonts w:ascii="Times New Roman" w:hAnsi="Times New Roman"/>
          <w:spacing w:val="-1"/>
          <w:sz w:val="24"/>
          <w:szCs w:val="24"/>
          <w:u w:val="single"/>
        </w:rPr>
        <w:t>Технологии</w:t>
      </w:r>
      <w:r w:rsidRPr="008D0875">
        <w:rPr>
          <w:rFonts w:ascii="Times New Roman" w:hAnsi="Times New Roman"/>
          <w:spacing w:val="-1"/>
          <w:sz w:val="24"/>
          <w:szCs w:val="24"/>
        </w:rPr>
        <w:t>, используемые в образовательном процессе: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 xml:space="preserve"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объяснительно-иллюстративного способа обучения. В основе - информирование, просвещение обучающихся и организация их репродуктивных действий с целью выработки у школьников </w:t>
      </w:r>
      <w:proofErr w:type="spellStart"/>
      <w:r w:rsidRPr="008D0875">
        <w:rPr>
          <w:sz w:val="24"/>
          <w:szCs w:val="24"/>
        </w:rPr>
        <w:t>общеучебных</w:t>
      </w:r>
      <w:proofErr w:type="spellEnd"/>
      <w:r w:rsidRPr="008D0875">
        <w:rPr>
          <w:sz w:val="24"/>
          <w:szCs w:val="24"/>
        </w:rPr>
        <w:t xml:space="preserve"> умений и навыков</w:t>
      </w:r>
      <w:proofErr w:type="gramStart"/>
      <w:r w:rsidRPr="008D0875">
        <w:rPr>
          <w:sz w:val="24"/>
          <w:szCs w:val="24"/>
        </w:rPr>
        <w:t>..</w:t>
      </w:r>
      <w:proofErr w:type="gramEnd"/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 xml:space="preserve">Технологии дифференцированного обучения для освоения учебного материала </w:t>
      </w:r>
      <w:proofErr w:type="gramStart"/>
      <w:r w:rsidRPr="008D0875">
        <w:rPr>
          <w:sz w:val="24"/>
          <w:szCs w:val="24"/>
        </w:rPr>
        <w:t>обучающимися</w:t>
      </w:r>
      <w:proofErr w:type="gramEnd"/>
      <w:r w:rsidRPr="008D0875">
        <w:rPr>
          <w:sz w:val="24"/>
          <w:szCs w:val="24"/>
        </w:rPr>
        <w:t>, различающимися по уровню обучаемости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 xml:space="preserve">Технология проблемного обучения 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>Личностно-ориентированные технологии обучения</w:t>
      </w:r>
    </w:p>
    <w:p w:rsidR="008D0875" w:rsidRPr="008D0875" w:rsidRDefault="008D0875" w:rsidP="00485C44">
      <w:pPr>
        <w:pStyle w:val="aa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8D0875">
        <w:rPr>
          <w:sz w:val="24"/>
          <w:szCs w:val="24"/>
        </w:rPr>
        <w:t>Информационно-коммуникационные технологии</w:t>
      </w:r>
      <w:r w:rsidRPr="008D0875">
        <w:rPr>
          <w:sz w:val="24"/>
          <w:szCs w:val="24"/>
        </w:rPr>
        <w:tab/>
      </w:r>
    </w:p>
    <w:p w:rsidR="00485C44" w:rsidRDefault="00485C44" w:rsidP="008D0875">
      <w:pPr>
        <w:jc w:val="both"/>
        <w:rPr>
          <w:b/>
          <w:bCs/>
          <w:sz w:val="24"/>
          <w:szCs w:val="24"/>
        </w:rPr>
      </w:pPr>
    </w:p>
    <w:p w:rsidR="00416910" w:rsidRDefault="00485C44" w:rsidP="008D087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оценки: зачет - незачет</w:t>
      </w:r>
    </w:p>
    <w:p w:rsidR="005666F6" w:rsidRDefault="00A718EB" w:rsidP="00A718EB">
      <w:pPr>
        <w:tabs>
          <w:tab w:val="left" w:pos="1755"/>
        </w:tabs>
        <w:rPr>
          <w:b/>
        </w:rPr>
      </w:pPr>
      <w:r>
        <w:rPr>
          <w:b/>
        </w:rPr>
        <w:tab/>
        <w:t>Планируемые результаты</w:t>
      </w:r>
    </w:p>
    <w:p w:rsidR="000B12C2" w:rsidRPr="00BD4483" w:rsidRDefault="000B12C2" w:rsidP="000B12C2">
      <w:pPr>
        <w:pStyle w:val="aa"/>
        <w:ind w:left="0"/>
        <w:rPr>
          <w:rFonts w:eastAsia="Courier New"/>
          <w:b/>
          <w:sz w:val="24"/>
          <w:szCs w:val="24"/>
        </w:rPr>
      </w:pPr>
      <w:r>
        <w:rPr>
          <w:b/>
        </w:rPr>
        <w:tab/>
      </w:r>
      <w:r w:rsidRPr="00BD4483">
        <w:rPr>
          <w:rFonts w:eastAsia="Courier New"/>
          <w:b/>
          <w:sz w:val="24"/>
          <w:szCs w:val="24"/>
        </w:rPr>
        <w:t xml:space="preserve">Личностные результаты      </w:t>
      </w:r>
    </w:p>
    <w:p w:rsidR="000B12C2" w:rsidRPr="00BD4483" w:rsidRDefault="000B12C2" w:rsidP="00485C44">
      <w:pPr>
        <w:pStyle w:val="aa"/>
        <w:widowControl/>
        <w:numPr>
          <w:ilvl w:val="0"/>
          <w:numId w:val="6"/>
        </w:numPr>
        <w:autoSpaceDE/>
        <w:autoSpaceDN/>
        <w:adjustRightInd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осознание  значимости  русского  языка  как  одной  из  основных  национально-культурных  ценностей  русского  народа,                                                                       определяющей   роли   родного   языка   в   развитии   интеллектуальных,  творческих  способностей  и  моральных  качеств  личности;     </w:t>
      </w:r>
    </w:p>
    <w:p w:rsidR="000B12C2" w:rsidRPr="00BD4483" w:rsidRDefault="000B12C2" w:rsidP="00485C44">
      <w:pPr>
        <w:pStyle w:val="aa"/>
        <w:widowControl/>
        <w:numPr>
          <w:ilvl w:val="0"/>
          <w:numId w:val="6"/>
        </w:numPr>
        <w:autoSpaceDE/>
        <w:autoSpaceDN/>
        <w:adjustRightInd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осознание значения русского языка в процессе получения    школьного образования;        </w:t>
      </w:r>
    </w:p>
    <w:p w:rsidR="000B12C2" w:rsidRPr="000B12C2" w:rsidRDefault="000B12C2" w:rsidP="000B12C2">
      <w:pPr>
        <w:pStyle w:val="aa"/>
        <w:rPr>
          <w:rFonts w:eastAsia="Courier New"/>
          <w:b/>
          <w:sz w:val="24"/>
          <w:szCs w:val="24"/>
        </w:rPr>
      </w:pPr>
      <w:r w:rsidRPr="00BD4483">
        <w:rPr>
          <w:rFonts w:eastAsia="Courier New"/>
          <w:b/>
          <w:sz w:val="24"/>
          <w:szCs w:val="24"/>
        </w:rPr>
        <w:t xml:space="preserve">Метапредметные результаты    </w:t>
      </w:r>
    </w:p>
    <w:p w:rsidR="000B12C2" w:rsidRPr="00BD4483" w:rsidRDefault="000B12C2" w:rsidP="000B12C2">
      <w:pPr>
        <w:spacing w:after="0" w:line="240" w:lineRule="auto"/>
        <w:ind w:firstLine="567"/>
        <w:rPr>
          <w:rFonts w:ascii="Times New Roman" w:eastAsia="Courier New" w:hAnsi="Times New Roman"/>
          <w:sz w:val="24"/>
          <w:szCs w:val="24"/>
        </w:rPr>
      </w:pPr>
      <w:r w:rsidRPr="00BD4483">
        <w:rPr>
          <w:rFonts w:ascii="Times New Roman" w:eastAsia="Courier New" w:hAnsi="Times New Roman"/>
          <w:sz w:val="24"/>
          <w:szCs w:val="24"/>
        </w:rPr>
        <w:t xml:space="preserve">Обучающиеся овладеют чтением как средством осуществления своих дальнейших  планов: продолжения образования и самообразования, осознанного  планирования  своего  актуального  и  перспективного  круга  чтения,  в  том  числе  досугового,  подготовки  к  трудовой  и  социальной  деятельности.  У  выпускников  будет  сформирована  потребность в систематическом чтении как средстве познания мира  и себя в этом мире, гармонизации отношений человека и общества, создании образа «потребного будущего».  </w:t>
      </w:r>
    </w:p>
    <w:p w:rsidR="000B12C2" w:rsidRPr="00BD4483" w:rsidRDefault="000B12C2" w:rsidP="000B12C2">
      <w:pPr>
        <w:spacing w:after="0" w:line="240" w:lineRule="auto"/>
        <w:rPr>
          <w:rFonts w:ascii="Times New Roman" w:eastAsia="Courier New" w:hAnsi="Times New Roman"/>
          <w:sz w:val="24"/>
          <w:szCs w:val="24"/>
        </w:rPr>
      </w:pPr>
      <w:r>
        <w:rPr>
          <w:rFonts w:ascii="Times New Roman" w:eastAsia="Courier New" w:hAnsi="Times New Roman"/>
          <w:sz w:val="24"/>
          <w:szCs w:val="24"/>
        </w:rPr>
        <w:lastRenderedPageBreak/>
        <w:t xml:space="preserve">      </w:t>
      </w:r>
      <w:proofErr w:type="gramStart"/>
      <w:r w:rsidRPr="00BD4483">
        <w:rPr>
          <w:rFonts w:ascii="Times New Roman" w:eastAsia="Courier New" w:hAnsi="Times New Roman"/>
          <w:sz w:val="24"/>
          <w:szCs w:val="24"/>
        </w:rPr>
        <w:t xml:space="preserve">Обучающиеся смогут работать с текстами,  преобразовывать  и  интерпретировать  содержащуюся  в  них  информацию, в том числе:        </w:t>
      </w:r>
      <w:proofErr w:type="gramEnd"/>
    </w:p>
    <w:p w:rsidR="000B12C2" w:rsidRPr="000B12C2" w:rsidRDefault="000B12C2" w:rsidP="000B12C2">
      <w:pPr>
        <w:spacing w:after="0" w:line="240" w:lineRule="auto"/>
        <w:rPr>
          <w:rFonts w:ascii="Times New Roman" w:eastAsia="Courier New" w:hAnsi="Times New Roman"/>
          <w:sz w:val="24"/>
          <w:szCs w:val="24"/>
        </w:rPr>
      </w:pPr>
      <w:r>
        <w:rPr>
          <w:rFonts w:ascii="Times New Roman" w:eastAsia="Courier New" w:hAnsi="Times New Roman"/>
          <w:sz w:val="24"/>
          <w:szCs w:val="24"/>
        </w:rPr>
        <w:t xml:space="preserve">    </w:t>
      </w:r>
      <w:r w:rsidRPr="00BD4483">
        <w:rPr>
          <w:rFonts w:ascii="Times New Roman" w:eastAsia="Courier New" w:hAnsi="Times New Roman"/>
          <w:sz w:val="24"/>
          <w:szCs w:val="24"/>
        </w:rPr>
        <w:t xml:space="preserve">В ходе реализации исходного замысла   на   практическом   уровне   овладеют   умением   выбирать  адекватные стоящей задаче средства, принимать решения, в том  числе  и  в  ситуациях  неопределённости.  Они  получат 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     </w:t>
      </w:r>
    </w:p>
    <w:p w:rsidR="000B12C2" w:rsidRPr="00BD4483" w:rsidRDefault="000B12C2" w:rsidP="000B12C2">
      <w:pPr>
        <w:pStyle w:val="aa"/>
        <w:ind w:left="1560"/>
        <w:rPr>
          <w:rFonts w:eastAsia="Courier New"/>
          <w:sz w:val="24"/>
          <w:szCs w:val="24"/>
        </w:rPr>
      </w:pPr>
      <w:r w:rsidRPr="00BD4483">
        <w:rPr>
          <w:rFonts w:eastAsia="Courier New"/>
          <w:b/>
          <w:sz w:val="24"/>
          <w:szCs w:val="24"/>
        </w:rPr>
        <w:t>Предметные результаты</w:t>
      </w:r>
      <w:r w:rsidRPr="00BD4483">
        <w:rPr>
          <w:rFonts w:eastAsia="Courier New"/>
          <w:sz w:val="24"/>
          <w:szCs w:val="24"/>
        </w:rPr>
        <w:t xml:space="preserve">      </w:t>
      </w:r>
    </w:p>
    <w:p w:rsidR="000B12C2" w:rsidRPr="00BD4483" w:rsidRDefault="000B12C2" w:rsidP="000B12C2">
      <w:pPr>
        <w:spacing w:after="0" w:line="240" w:lineRule="auto"/>
        <w:rPr>
          <w:rFonts w:ascii="Times New Roman" w:eastAsia="Courier New" w:hAnsi="Times New Roman"/>
          <w:sz w:val="24"/>
          <w:szCs w:val="24"/>
        </w:rPr>
      </w:pPr>
    </w:p>
    <w:p w:rsidR="000B12C2" w:rsidRPr="00BD4483" w:rsidRDefault="000B12C2" w:rsidP="00485C44">
      <w:pPr>
        <w:pStyle w:val="aa"/>
        <w:widowControl/>
        <w:numPr>
          <w:ilvl w:val="0"/>
          <w:numId w:val="10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использовать  различные  виды  монолога  (повествование,  описание, рассуждение; сочетание разных видов монолога) в различных ситуациях общения;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использовать  различные  виды  диалога  в  ситуациях  формального и неформального, межличностного и межкультурного  общения;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соблюдать  нормы  речевого  поведения  в  типичных  ситуациях общения;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оценивать  образцы  устной  монологической  и  диалогической речи с точки зрения соответствия ситуации речевого общения,  достижения  коммуникативных  целей  речевого  взаимодействия, уместности использованных языковых средств;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 осуществлять осознанный выбор языковых сре</w:t>
      </w:r>
      <w:proofErr w:type="gramStart"/>
      <w:r w:rsidRPr="00BD4483">
        <w:rPr>
          <w:rFonts w:eastAsia="Courier New"/>
          <w:sz w:val="24"/>
          <w:szCs w:val="24"/>
        </w:rPr>
        <w:t>дств в з</w:t>
      </w:r>
      <w:proofErr w:type="gramEnd"/>
      <w:r w:rsidRPr="00BD4483">
        <w:rPr>
          <w:rFonts w:eastAsia="Courier New"/>
          <w:sz w:val="24"/>
          <w:szCs w:val="24"/>
        </w:rPr>
        <w:t xml:space="preserve">ависимости  от  цели,  темы,  основной  мысли,  адресата,  ситуации  и  условий  общения;  </w:t>
      </w:r>
    </w:p>
    <w:p w:rsidR="000B12C2" w:rsidRPr="00BD4483" w:rsidRDefault="000B12C2" w:rsidP="00485C44">
      <w:pPr>
        <w:pStyle w:val="aa"/>
        <w:widowControl/>
        <w:numPr>
          <w:ilvl w:val="0"/>
          <w:numId w:val="7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предупреждать  коммуникативные  неудачи  в процессе речевого общения.      </w:t>
      </w:r>
    </w:p>
    <w:p w:rsidR="000B12C2" w:rsidRPr="00BD4483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proofErr w:type="gramStart"/>
      <w:r w:rsidRPr="00BD4483">
        <w:rPr>
          <w:rFonts w:eastAsia="Courier New"/>
          <w:sz w:val="24"/>
          <w:szCs w:val="24"/>
        </w:rPr>
        <w:t xml:space="preserve">создавать   письменные   монологические   высказывания  разной коммуникативной направленности с учётом целей и ситуации  общения  (ученическое  сочинение  на  социально-культурные,  нравственно-этические,  бытовые  и  учебные  темы,  рассказ  о  событии,  тезисы,  неофициальное  письмо,  отзыв,  аннотация,  расписка, доверенность, заявление, объявление);        </w:t>
      </w:r>
      <w:proofErr w:type="gramEnd"/>
    </w:p>
    <w:p w:rsidR="000B12C2" w:rsidRPr="00BD4483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>излагать  содержание  прослушанного  или  прочитанного       n</w:t>
      </w:r>
      <w:r w:rsidRPr="00BD4483">
        <w:rPr>
          <w:rFonts w:eastAsia="Courier New"/>
          <w:sz w:val="24"/>
          <w:szCs w:val="24"/>
        </w:rPr>
        <w:tab/>
        <w:t xml:space="preserve"> текста (подробно, сжато, выборочно) в форме ученического изложения, а также тезисов, плана;       </w:t>
      </w:r>
    </w:p>
    <w:p w:rsidR="000B12C2" w:rsidRPr="00BD4483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соблюдать   в   практике   письменного   общения   основные   лексические, грамматические, орфографические и пунктуационные нормы современного русского литературного языка; </w:t>
      </w:r>
    </w:p>
    <w:p w:rsidR="000B12C2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стилистически корректно использовать лексику и фразеологию.      </w:t>
      </w:r>
    </w:p>
    <w:p w:rsidR="000B12C2" w:rsidRPr="000B12C2" w:rsidRDefault="000B12C2" w:rsidP="00485C44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0B12C2">
        <w:rPr>
          <w:rFonts w:eastAsia="Courier New"/>
          <w:sz w:val="24"/>
          <w:szCs w:val="24"/>
        </w:rPr>
        <w:t xml:space="preserve">анализировать  и  характеризовать  тексты  различных  типов речи, стилей, жанров с точки зрения смыслового содержания  и  структуры,  а  также  требований,  предъявляемых  к  тексту  как  речевому произведению;        </w:t>
      </w:r>
    </w:p>
    <w:p w:rsidR="000B12C2" w:rsidRPr="00BD4483" w:rsidRDefault="000B12C2" w:rsidP="00485C44">
      <w:pPr>
        <w:pStyle w:val="aa"/>
        <w:widowControl/>
        <w:numPr>
          <w:ilvl w:val="0"/>
          <w:numId w:val="9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proofErr w:type="gramStart"/>
      <w:r w:rsidRPr="00BD4483">
        <w:rPr>
          <w:rFonts w:eastAsia="Courier New"/>
          <w:sz w:val="24"/>
          <w:szCs w:val="24"/>
        </w:rPr>
        <w:t xml:space="preserve">осуществлять информационную переработку текста, передавая его содержание в виде плана (простого, сложного), аннотации, рецензии, реферата, тезисов, конспекта, схемы, таблицы;                                                                     </w:t>
      </w:r>
      <w:proofErr w:type="gramEnd"/>
    </w:p>
    <w:p w:rsidR="000B12C2" w:rsidRPr="00BD4483" w:rsidRDefault="000B12C2" w:rsidP="00485C44">
      <w:pPr>
        <w:pStyle w:val="aa"/>
        <w:widowControl/>
        <w:numPr>
          <w:ilvl w:val="0"/>
          <w:numId w:val="9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создавать и редактировать собственные тексты различных  типов  речи,  стилей,  жанров  с  учётом  требований  к  построению  связного  текста  и  в  соответствии  со  спецификой  употребления  в них языковых средств;       </w:t>
      </w:r>
    </w:p>
    <w:p w:rsidR="000B12C2" w:rsidRPr="00BD4483" w:rsidRDefault="000B12C2" w:rsidP="00485C44">
      <w:pPr>
        <w:pStyle w:val="aa"/>
        <w:widowControl/>
        <w:numPr>
          <w:ilvl w:val="0"/>
          <w:numId w:val="9"/>
        </w:numPr>
        <w:autoSpaceDE/>
        <w:autoSpaceDN/>
        <w:adjustRightInd/>
        <w:ind w:left="0" w:firstLine="709"/>
        <w:rPr>
          <w:rFonts w:eastAsia="Courier New"/>
          <w:sz w:val="24"/>
          <w:szCs w:val="24"/>
        </w:rPr>
      </w:pPr>
      <w:r w:rsidRPr="00BD4483">
        <w:rPr>
          <w:rFonts w:eastAsia="Courier New"/>
          <w:sz w:val="24"/>
          <w:szCs w:val="24"/>
        </w:rPr>
        <w:t xml:space="preserve">сочетать   разные   функционально-смысловые   типы   речи  в практике устного и письменного речевого общения.     </w:t>
      </w:r>
    </w:p>
    <w:p w:rsidR="001B099D" w:rsidRDefault="001B099D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831B6" w:rsidRDefault="00D831B6" w:rsidP="00D831B6">
      <w:pPr>
        <w:pStyle w:val="rvps23"/>
        <w:spacing w:before="0" w:beforeAutospacing="0" w:after="0" w:afterAutospacing="0"/>
        <w:rPr>
          <w:b/>
        </w:rPr>
      </w:pPr>
      <w:r>
        <w:rPr>
          <w:rStyle w:val="rvts6"/>
        </w:rPr>
        <w:t>Сочинение-рассуждение. Основные требования к творческой работе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о памяти</w:t>
      </w:r>
    </w:p>
    <w:p w:rsidR="00D831B6" w:rsidRDefault="00D831B6" w:rsidP="00D831B6">
      <w:pPr>
        <w:pStyle w:val="rvps22"/>
        <w:spacing w:before="0" w:beforeAutospacing="0" w:after="0" w:afterAutospacing="0"/>
        <w:rPr>
          <w:rStyle w:val="rvts6"/>
        </w:rPr>
      </w:pPr>
      <w:r>
        <w:rPr>
          <w:rStyle w:val="rvts6"/>
        </w:rPr>
        <w:t>Средства выразительности речи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Виды связи предложений в тексте. Средства связи предложений в тексте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 xml:space="preserve">Сочинение-рассуждение о русском языке 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Рецензирование и редактирование творческих работ о русском языке. Самостоятельная работа над редактированием текста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Рецензирование и редактирование творческих работ на основе примеров</w:t>
      </w:r>
    </w:p>
    <w:p w:rsidR="00D831B6" w:rsidRDefault="00D831B6" w:rsidP="00D831B6">
      <w:pPr>
        <w:pStyle w:val="rvps24"/>
        <w:spacing w:before="0" w:beforeAutospacing="0" w:after="0" w:afterAutospacing="0"/>
      </w:pPr>
      <w:r>
        <w:rPr>
          <w:rStyle w:val="rvts6"/>
        </w:rPr>
        <w:t>Сочинение-рассуждение о Родине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Рецензирование и редактирование собственной творческой работы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Требования к сочинению-рассуждению на лингвистическую тему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 языке. Лексика и фразеология.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lastRenderedPageBreak/>
        <w:t>Обучающее сочинение-рассуждение на лингвистическую тему на основе высказываний о русском языке. Лексика и грамматика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 языке. Морфология.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 языке. Синтаксис и пунктуация.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Обучающее сочинение-рассуждение на лингвистическую тему на основе высказываний о русском языке. Язык и речь</w:t>
      </w:r>
    </w:p>
    <w:p w:rsidR="00D831B6" w:rsidRDefault="00D831B6" w:rsidP="00D831B6">
      <w:pPr>
        <w:pStyle w:val="rvps22"/>
        <w:spacing w:before="0" w:beforeAutospacing="0" w:after="0" w:afterAutospacing="0"/>
      </w:pPr>
      <w:r>
        <w:rPr>
          <w:rStyle w:val="rvts6"/>
        </w:rPr>
        <w:t>Итоговая творческая работа по написанию сочинения-рассуждения на лингвистическую тему</w:t>
      </w:r>
    </w:p>
    <w:p w:rsidR="00D831B6" w:rsidRPr="00D831B6" w:rsidRDefault="00D831B6" w:rsidP="00D831B6">
      <w:pPr>
        <w:pStyle w:val="a6"/>
        <w:rPr>
          <w:rStyle w:val="rvts6"/>
        </w:rPr>
      </w:pPr>
      <w:r w:rsidRPr="00D831B6">
        <w:rPr>
          <w:rStyle w:val="rvts6"/>
          <w:rFonts w:ascii="Times New Roman" w:hAnsi="Times New Roman"/>
          <w:sz w:val="24"/>
          <w:szCs w:val="24"/>
        </w:rPr>
        <w:t>Рецензирование и редактирование сочинений</w:t>
      </w:r>
    </w:p>
    <w:p w:rsidR="00D831B6" w:rsidRDefault="00D831B6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B099D" w:rsidRDefault="001B099D" w:rsidP="001B099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0B7E84">
        <w:rPr>
          <w:rFonts w:ascii="Times New Roman" w:hAnsi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Арсирий</w:t>
      </w:r>
      <w:proofErr w:type="spellEnd"/>
      <w:r>
        <w:rPr>
          <w:rFonts w:ascii="Times New Roman" w:hAnsi="Times New Roman"/>
          <w:sz w:val="24"/>
          <w:szCs w:val="24"/>
        </w:rPr>
        <w:t xml:space="preserve"> А.Т. материалы по занимательной грамматике русского языка: в 2 ч. – М., 1967.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Розенталь Д.Э. Практическая стилистика русского языка. – М.: АСТ-ЛТД, 1998.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Дерягин В.Я. Беседы о русской стилистике. – М.: Знание, 1978.</w:t>
      </w:r>
    </w:p>
    <w:p w:rsidR="001B099D" w:rsidRDefault="001B099D" w:rsidP="00485C4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Кодухов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В.И. Рассказы о синонимах. – М.: Просвещение, 1984</w:t>
      </w:r>
    </w:p>
    <w:p w:rsidR="001B099D" w:rsidRDefault="001B099D" w:rsidP="001B099D"/>
    <w:p w:rsidR="000B12C2" w:rsidRPr="008107F0" w:rsidRDefault="000B12C2" w:rsidP="000B12C2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107F0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</w:p>
    <w:p w:rsidR="000B12C2" w:rsidRPr="008107F0" w:rsidRDefault="000B12C2" w:rsidP="000B12C2">
      <w:pPr>
        <w:pStyle w:val="aa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8107F0">
        <w:rPr>
          <w:sz w:val="24"/>
          <w:szCs w:val="24"/>
        </w:rPr>
        <w:t>Единая коллекция Цифровых Образовательных ресурсов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>Федеральный центр информационно-образовательных ресурсов</w:t>
      </w:r>
      <w:r w:rsidRPr="008107F0">
        <w:rPr>
          <w:b/>
          <w:bCs/>
          <w:i/>
          <w:iCs/>
          <w:sz w:val="24"/>
          <w:szCs w:val="24"/>
        </w:rPr>
        <w:t xml:space="preserve"> </w:t>
      </w:r>
      <w:r w:rsidRPr="008107F0">
        <w:rPr>
          <w:b/>
          <w:bCs/>
          <w:iCs/>
          <w:sz w:val="24"/>
          <w:szCs w:val="24"/>
        </w:rPr>
        <w:t>fcior</w:t>
      </w:r>
      <w:r w:rsidRPr="008107F0">
        <w:rPr>
          <w:iCs/>
          <w:sz w:val="24"/>
          <w:szCs w:val="24"/>
        </w:rPr>
        <w:t>.edu.ru/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97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Словари и энциклопедии по русскому языку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40" w:hanging="340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 ГИА-2014. Экзамен в новой форме. Русский язык. 9 класс/ ФИПИ автор</w:t>
      </w:r>
      <w:proofErr w:type="gramStart"/>
      <w:r w:rsidRPr="008107F0">
        <w:rPr>
          <w:sz w:val="24"/>
          <w:szCs w:val="24"/>
        </w:rPr>
        <w:t>ы-</w:t>
      </w:r>
      <w:proofErr w:type="gramEnd"/>
      <w:r w:rsidRPr="008107F0">
        <w:rPr>
          <w:sz w:val="24"/>
          <w:szCs w:val="24"/>
        </w:rPr>
        <w:t xml:space="preserve"> составители: И.П. </w:t>
      </w:r>
      <w:proofErr w:type="spellStart"/>
      <w:r w:rsidRPr="008107F0">
        <w:rPr>
          <w:sz w:val="24"/>
          <w:szCs w:val="24"/>
        </w:rPr>
        <w:t>Цыбулько</w:t>
      </w:r>
      <w:proofErr w:type="spellEnd"/>
      <w:r w:rsidRPr="008107F0">
        <w:rPr>
          <w:sz w:val="24"/>
          <w:szCs w:val="24"/>
        </w:rPr>
        <w:t xml:space="preserve">, Л.С. Степанова - М.: </w:t>
      </w:r>
      <w:proofErr w:type="spellStart"/>
      <w:r w:rsidRPr="008107F0">
        <w:rPr>
          <w:sz w:val="24"/>
          <w:szCs w:val="24"/>
        </w:rPr>
        <w:t>Астрель</w:t>
      </w:r>
      <w:proofErr w:type="spellEnd"/>
      <w:r w:rsidRPr="008107F0">
        <w:rPr>
          <w:sz w:val="24"/>
          <w:szCs w:val="24"/>
        </w:rPr>
        <w:t xml:space="preserve">, 2013. 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40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 Государственная итоговая аттестация выпускников 9 классов в новой форме. Русский язык. 2014/ ФИПИ авторы-составители: </w:t>
      </w:r>
      <w:proofErr w:type="spellStart"/>
      <w:r w:rsidRPr="008107F0">
        <w:rPr>
          <w:sz w:val="24"/>
          <w:szCs w:val="24"/>
        </w:rPr>
        <w:t>Пучкова</w:t>
      </w:r>
      <w:proofErr w:type="spellEnd"/>
      <w:r w:rsidRPr="008107F0">
        <w:rPr>
          <w:sz w:val="24"/>
          <w:szCs w:val="24"/>
        </w:rPr>
        <w:t xml:space="preserve"> Л.И., </w:t>
      </w:r>
      <w:proofErr w:type="spellStart"/>
      <w:r w:rsidRPr="008107F0">
        <w:rPr>
          <w:sz w:val="24"/>
          <w:szCs w:val="24"/>
        </w:rPr>
        <w:t>Цыбулько</w:t>
      </w:r>
      <w:proofErr w:type="spellEnd"/>
      <w:r w:rsidRPr="008107F0">
        <w:rPr>
          <w:sz w:val="24"/>
          <w:szCs w:val="24"/>
        </w:rPr>
        <w:t xml:space="preserve"> И.П., Александров В.Н., Соловьева Т.В. – М.: Интеллект-Центр, 2013.</w:t>
      </w:r>
    </w:p>
    <w:p w:rsidR="000B12C2" w:rsidRPr="008107F0" w:rsidRDefault="000B12C2" w:rsidP="000B12C2">
      <w:pPr>
        <w:pStyle w:val="aa"/>
        <w:widowControl/>
        <w:numPr>
          <w:ilvl w:val="0"/>
          <w:numId w:val="1"/>
        </w:numPr>
        <w:suppressAutoHyphens/>
        <w:autoSpaceDE/>
        <w:autoSpaceDN/>
        <w:adjustRightInd/>
        <w:ind w:left="340"/>
        <w:contextualSpacing w:val="0"/>
        <w:jc w:val="both"/>
        <w:rPr>
          <w:sz w:val="24"/>
          <w:szCs w:val="24"/>
        </w:rPr>
      </w:pPr>
      <w:r w:rsidRPr="008107F0">
        <w:rPr>
          <w:sz w:val="24"/>
          <w:szCs w:val="24"/>
        </w:rPr>
        <w:t xml:space="preserve">      ГИА 2014. Русский язык. Типовые тестовые задания по русскому языку. </w:t>
      </w:r>
      <w:proofErr w:type="spellStart"/>
      <w:r w:rsidRPr="008107F0">
        <w:rPr>
          <w:sz w:val="24"/>
          <w:szCs w:val="24"/>
        </w:rPr>
        <w:t>Егораева</w:t>
      </w:r>
      <w:proofErr w:type="spellEnd"/>
      <w:r w:rsidRPr="008107F0">
        <w:rPr>
          <w:sz w:val="24"/>
          <w:szCs w:val="24"/>
        </w:rPr>
        <w:t xml:space="preserve"> Г.Т. Издательство: Экзамен, 2013.</w:t>
      </w:r>
    </w:p>
    <w:p w:rsidR="000B12C2" w:rsidRPr="008107F0" w:rsidRDefault="000B12C2" w:rsidP="000B12C2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E56B18">
      <w:pPr>
        <w:pStyle w:val="rvps14"/>
        <w:jc w:val="both"/>
        <w:rPr>
          <w:rStyle w:val="rvts6"/>
        </w:rPr>
      </w:pPr>
    </w:p>
    <w:p w:rsidR="00CA4C07" w:rsidRDefault="00CA4C07" w:rsidP="00CA4C07">
      <w:pPr>
        <w:rPr>
          <w:rStyle w:val="rvts6"/>
          <w:b/>
        </w:rPr>
        <w:sectPr w:rsidR="00CA4C07" w:rsidSect="00571A5E">
          <w:pgSz w:w="11906" w:h="16838"/>
          <w:pgMar w:top="426" w:right="424" w:bottom="426" w:left="709" w:header="708" w:footer="708" w:gutter="0"/>
          <w:cols w:space="720"/>
        </w:sectPr>
      </w:pPr>
    </w:p>
    <w:p w:rsidR="00CA4C07" w:rsidRDefault="00B976EB" w:rsidP="00CA4C07">
      <w:pPr>
        <w:pStyle w:val="rvps23"/>
        <w:jc w:val="center"/>
        <w:outlineLvl w:val="0"/>
        <w:rPr>
          <w:rStyle w:val="rvts6"/>
          <w:b/>
        </w:rPr>
      </w:pPr>
      <w:r>
        <w:rPr>
          <w:rStyle w:val="rvts6"/>
          <w:b/>
        </w:rPr>
        <w:lastRenderedPageBreak/>
        <w:t>Календарно-т</w:t>
      </w:r>
      <w:r w:rsidR="00CA4C07">
        <w:rPr>
          <w:rStyle w:val="rvts6"/>
          <w:b/>
        </w:rPr>
        <w:t>ематическое планирование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9067"/>
        <w:gridCol w:w="4678"/>
      </w:tblGrid>
      <w:tr w:rsidR="007E53F1" w:rsidRPr="00885A24" w:rsidTr="007E53F1">
        <w:trPr>
          <w:cantSplit/>
          <w:trHeight w:val="34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Pr="00A87770" w:rsidRDefault="007E53F1" w:rsidP="005666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E53F1" w:rsidRPr="00885A24" w:rsidTr="007E53F1">
        <w:trPr>
          <w:cantSplit/>
          <w:trHeight w:val="33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both"/>
              <w:rPr>
                <w:b/>
              </w:rPr>
            </w:pPr>
            <w:r>
              <w:rPr>
                <w:rStyle w:val="rvts6"/>
              </w:rPr>
              <w:t>Сочинение-рассуждение. Основные требования к творческой работе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 w:rsidP="007E53F1">
            <w:pPr>
              <w:pStyle w:val="rvps23"/>
              <w:jc w:val="center"/>
            </w:pPr>
            <w:r>
              <w:t>Лекция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2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Обучающее сочинение-рассуждение о памяти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3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  <w:rPr>
                <w:rStyle w:val="rvts6"/>
              </w:rPr>
            </w:pPr>
            <w:r>
              <w:rPr>
                <w:rStyle w:val="rvts6"/>
              </w:rPr>
              <w:t>Тема: Средства выразительности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4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Виды связи предложений в тексте. Средства связи предложений в тексте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5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 xml:space="preserve">Тема: Сочинение-рассуждение о русском языке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6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творческих работ о русском языке. Самостоятельная работа над редактированием текста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7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творческих работ на основе примеров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8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4"/>
              <w:jc w:val="both"/>
            </w:pPr>
            <w:r>
              <w:rPr>
                <w:rStyle w:val="rvts6"/>
              </w:rPr>
              <w:t>Тема: Сочинение-рассуждение о Родине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9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собственной творческой работы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10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Требования к сочинению-рассуждению на лингвистическую тему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Лекция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11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Лексика и фразеология.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12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Лексика и грамматика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13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Морфология.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14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Синтаксис и пунктуация.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15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Обучающее сочинение-рассуждение на лингвистическую тему на основе высказываний о русском языке. Язык и речь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Творческая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16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Итоговая творческая работа по написанию сочинения-рассуждения на лингвистическую тему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  <w:r>
              <w:t>Проектная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17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2"/>
              <w:jc w:val="both"/>
            </w:pPr>
            <w:r>
              <w:rPr>
                <w:rStyle w:val="rvts6"/>
              </w:rPr>
              <w:t>Тема: Рецензирование и редактирование сочинений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 w:rsidP="007E53F1">
            <w:pPr>
              <w:pStyle w:val="rvps23"/>
              <w:jc w:val="center"/>
            </w:pPr>
            <w:r>
              <w:t>Практическая работа</w:t>
            </w:r>
          </w:p>
        </w:tc>
      </w:tr>
      <w:tr w:rsidR="007E53F1" w:rsidRPr="00885A24" w:rsidTr="007E53F1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F1" w:rsidRDefault="007E53F1">
            <w:pPr>
              <w:pStyle w:val="rvps23"/>
              <w:jc w:val="center"/>
            </w:pPr>
            <w:r>
              <w:t>Итого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2"/>
              <w:jc w:val="both"/>
              <w:rPr>
                <w:rStyle w:val="rvts6"/>
              </w:rPr>
            </w:pPr>
            <w:r>
              <w:rPr>
                <w:rStyle w:val="rvts6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F1" w:rsidRDefault="007E53F1">
            <w:pPr>
              <w:pStyle w:val="rvps23"/>
              <w:jc w:val="center"/>
            </w:pPr>
          </w:p>
        </w:tc>
      </w:tr>
    </w:tbl>
    <w:p w:rsidR="00CA4C07" w:rsidRDefault="00CA4C07"/>
    <w:p w:rsidR="000B12C2" w:rsidRPr="008107F0" w:rsidRDefault="000B12C2" w:rsidP="000B12C2">
      <w:pPr>
        <w:jc w:val="center"/>
        <w:rPr>
          <w:rFonts w:ascii="Times New Roman" w:hAnsi="Times New Roman"/>
          <w:b/>
          <w:sz w:val="24"/>
          <w:szCs w:val="24"/>
        </w:rPr>
      </w:pPr>
      <w:r>
        <w:tab/>
      </w:r>
    </w:p>
    <w:p w:rsidR="000B12C2" w:rsidRDefault="000B12C2" w:rsidP="000B12C2"/>
    <w:p w:rsidR="00001D8F" w:rsidRPr="000B12C2" w:rsidRDefault="00001D8F" w:rsidP="000B12C2">
      <w:pPr>
        <w:sectPr w:rsidR="00001D8F" w:rsidRPr="000B12C2" w:rsidSect="00001D8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01D8F" w:rsidRDefault="00001D8F" w:rsidP="000B12C2">
      <w:pPr>
        <w:rPr>
          <w:rFonts w:ascii="Times New Roman" w:hAnsi="Times New Roman"/>
          <w:b/>
          <w:sz w:val="24"/>
          <w:szCs w:val="24"/>
        </w:rPr>
      </w:pPr>
    </w:p>
    <w:sectPr w:rsidR="00001D8F" w:rsidSect="00273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5B40"/>
    <w:multiLevelType w:val="hybridMultilevel"/>
    <w:tmpl w:val="A290F5C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11330296"/>
    <w:multiLevelType w:val="hybridMultilevel"/>
    <w:tmpl w:val="B46AF94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06056"/>
    <w:multiLevelType w:val="hybridMultilevel"/>
    <w:tmpl w:val="0FDE3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3B7197"/>
    <w:multiLevelType w:val="hybridMultilevel"/>
    <w:tmpl w:val="E7E8632C"/>
    <w:lvl w:ilvl="0" w:tplc="FE20C0E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5C67E9"/>
    <w:multiLevelType w:val="hybridMultilevel"/>
    <w:tmpl w:val="ACEEB8FE"/>
    <w:lvl w:ilvl="0" w:tplc="E57685A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FC363CA"/>
    <w:multiLevelType w:val="hybridMultilevel"/>
    <w:tmpl w:val="F766A4D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40D561AD"/>
    <w:multiLevelType w:val="hybridMultilevel"/>
    <w:tmpl w:val="05223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E1F48"/>
    <w:multiLevelType w:val="hybridMultilevel"/>
    <w:tmpl w:val="6652D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E2342"/>
    <w:multiLevelType w:val="hybridMultilevel"/>
    <w:tmpl w:val="C562DCD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EEC01F8"/>
    <w:multiLevelType w:val="hybridMultilevel"/>
    <w:tmpl w:val="812CD91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7F831501"/>
    <w:multiLevelType w:val="hybridMultilevel"/>
    <w:tmpl w:val="09764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1"/>
  </w:num>
  <w:num w:numId="7">
    <w:abstractNumId w:val="6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4C07"/>
    <w:rsid w:val="00001D8F"/>
    <w:rsid w:val="00041D82"/>
    <w:rsid w:val="000B12C2"/>
    <w:rsid w:val="000C540F"/>
    <w:rsid w:val="000D05B3"/>
    <w:rsid w:val="001B099D"/>
    <w:rsid w:val="00245873"/>
    <w:rsid w:val="00273DD4"/>
    <w:rsid w:val="002A335A"/>
    <w:rsid w:val="00353370"/>
    <w:rsid w:val="0038541D"/>
    <w:rsid w:val="003C14C5"/>
    <w:rsid w:val="00416910"/>
    <w:rsid w:val="00485C44"/>
    <w:rsid w:val="005666F6"/>
    <w:rsid w:val="00571A5E"/>
    <w:rsid w:val="0066759A"/>
    <w:rsid w:val="0074483F"/>
    <w:rsid w:val="0075463E"/>
    <w:rsid w:val="0077442F"/>
    <w:rsid w:val="0079590A"/>
    <w:rsid w:val="007E53F1"/>
    <w:rsid w:val="008107F0"/>
    <w:rsid w:val="008618EB"/>
    <w:rsid w:val="00885A24"/>
    <w:rsid w:val="008D0875"/>
    <w:rsid w:val="009020C1"/>
    <w:rsid w:val="009828ED"/>
    <w:rsid w:val="009B3BE9"/>
    <w:rsid w:val="009E50FE"/>
    <w:rsid w:val="00A718EB"/>
    <w:rsid w:val="00A8271C"/>
    <w:rsid w:val="00AA7A62"/>
    <w:rsid w:val="00B976EB"/>
    <w:rsid w:val="00CA4C07"/>
    <w:rsid w:val="00D52D68"/>
    <w:rsid w:val="00D831B6"/>
    <w:rsid w:val="00D86E1E"/>
    <w:rsid w:val="00E56B18"/>
    <w:rsid w:val="00EA13AA"/>
    <w:rsid w:val="00E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DD4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A718E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A4C07"/>
    <w:rPr>
      <w:color w:val="0000FF"/>
      <w:u w:val="single"/>
    </w:rPr>
  </w:style>
  <w:style w:type="paragraph" w:customStyle="1" w:styleId="rvps1">
    <w:name w:val="rvps1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">
    <w:name w:val="rvps2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5">
    <w:name w:val="rvps5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">
    <w:name w:val="rvps6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7">
    <w:name w:val="rvps7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4">
    <w:name w:val="rvps4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9">
    <w:name w:val="rvps9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0">
    <w:name w:val="rvps10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1">
    <w:name w:val="rvps11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2">
    <w:name w:val="rvps12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3">
    <w:name w:val="rvps13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4">
    <w:name w:val="rvps14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5">
    <w:name w:val="rvps15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6">
    <w:name w:val="rvps16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7">
    <w:name w:val="rvps17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8">
    <w:name w:val="rvps18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9">
    <w:name w:val="rvps19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0">
    <w:name w:val="rvps20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1">
    <w:name w:val="rvps21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2">
    <w:name w:val="rvps22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3">
    <w:name w:val="rvps23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4">
    <w:name w:val="rvps24"/>
    <w:basedOn w:val="a"/>
    <w:rsid w:val="00CA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7">
    <w:name w:val="rvts7"/>
    <w:basedOn w:val="a0"/>
    <w:rsid w:val="00CA4C07"/>
  </w:style>
  <w:style w:type="character" w:customStyle="1" w:styleId="rvts6">
    <w:name w:val="rvts6"/>
    <w:basedOn w:val="a0"/>
    <w:rsid w:val="00CA4C07"/>
  </w:style>
  <w:style w:type="character" w:customStyle="1" w:styleId="rvts13">
    <w:name w:val="rvts13"/>
    <w:basedOn w:val="a0"/>
    <w:rsid w:val="00CA4C07"/>
  </w:style>
  <w:style w:type="character" w:customStyle="1" w:styleId="rvts11">
    <w:name w:val="rvts11"/>
    <w:basedOn w:val="a0"/>
    <w:rsid w:val="00CA4C07"/>
  </w:style>
  <w:style w:type="character" w:customStyle="1" w:styleId="rvts10">
    <w:name w:val="rvts10"/>
    <w:basedOn w:val="a0"/>
    <w:rsid w:val="00CA4C07"/>
  </w:style>
  <w:style w:type="character" w:customStyle="1" w:styleId="rvts8">
    <w:name w:val="rvts8"/>
    <w:basedOn w:val="a0"/>
    <w:rsid w:val="00CA4C07"/>
  </w:style>
  <w:style w:type="paragraph" w:styleId="a4">
    <w:name w:val="Normal (Web)"/>
    <w:basedOn w:val="a"/>
    <w:uiPriority w:val="99"/>
    <w:rsid w:val="00CA4C0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qFormat/>
    <w:rsid w:val="00CA4C07"/>
    <w:rPr>
      <w:b/>
      <w:bCs/>
    </w:rPr>
  </w:style>
  <w:style w:type="paragraph" w:styleId="a6">
    <w:name w:val="No Spacing"/>
    <w:uiPriority w:val="1"/>
    <w:qFormat/>
    <w:rsid w:val="00CA4C07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56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B18"/>
    <w:rPr>
      <w:rFonts w:ascii="Tahoma" w:hAnsi="Tahoma" w:cs="Tahoma"/>
      <w:sz w:val="16"/>
      <w:szCs w:val="16"/>
    </w:rPr>
  </w:style>
  <w:style w:type="paragraph" w:customStyle="1" w:styleId="a9">
    <w:name w:val="таблица"/>
    <w:basedOn w:val="a"/>
    <w:rsid w:val="0079590A"/>
    <w:pPr>
      <w:widowControl w:val="0"/>
      <w:spacing w:after="0" w:line="240" w:lineRule="auto"/>
    </w:pPr>
    <w:rPr>
      <w:rFonts w:ascii="Franklin Gothic Book" w:hAnsi="Franklin Gothic Book"/>
      <w:sz w:val="18"/>
    </w:rPr>
  </w:style>
  <w:style w:type="paragraph" w:styleId="aa">
    <w:name w:val="List Paragraph"/>
    <w:basedOn w:val="a"/>
    <w:link w:val="ab"/>
    <w:uiPriority w:val="1"/>
    <w:qFormat/>
    <w:rsid w:val="005666F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718EB"/>
    <w:rPr>
      <w:rFonts w:ascii="Times New Roman" w:hAnsi="Times New Roman"/>
      <w:b/>
      <w:bCs/>
      <w:sz w:val="27"/>
      <w:szCs w:val="27"/>
    </w:rPr>
  </w:style>
  <w:style w:type="paragraph" w:styleId="ac">
    <w:name w:val="Body Text"/>
    <w:basedOn w:val="a"/>
    <w:link w:val="ad"/>
    <w:uiPriority w:val="1"/>
    <w:qFormat/>
    <w:rsid w:val="00A718E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bidi="ru-RU"/>
    </w:rPr>
  </w:style>
  <w:style w:type="character" w:customStyle="1" w:styleId="ad">
    <w:name w:val="Основной текст Знак"/>
    <w:basedOn w:val="a0"/>
    <w:link w:val="ac"/>
    <w:uiPriority w:val="1"/>
    <w:rsid w:val="00A718EB"/>
    <w:rPr>
      <w:rFonts w:ascii="Times New Roman" w:hAnsi="Times New Roman"/>
      <w:sz w:val="24"/>
      <w:szCs w:val="24"/>
      <w:lang w:bidi="ru-RU"/>
    </w:rPr>
  </w:style>
  <w:style w:type="character" w:customStyle="1" w:styleId="ab">
    <w:name w:val="Абзац списка Знак"/>
    <w:link w:val="aa"/>
    <w:uiPriority w:val="1"/>
    <w:locked/>
    <w:rsid w:val="000B12C2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58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2078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Admin</cp:lastModifiedBy>
  <cp:revision>7</cp:revision>
  <dcterms:created xsi:type="dcterms:W3CDTF">2020-10-31T12:02:00Z</dcterms:created>
  <dcterms:modified xsi:type="dcterms:W3CDTF">2020-11-07T12:13:00Z</dcterms:modified>
</cp:coreProperties>
</file>